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31F2" w14:textId="2819338D" w:rsidR="000B6E76" w:rsidRDefault="00B652E5" w:rsidP="00021B6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11A111" wp14:editId="2DB065C8">
            <wp:simplePos x="0" y="0"/>
            <wp:positionH relativeFrom="column">
              <wp:posOffset>-200025</wp:posOffset>
            </wp:positionH>
            <wp:positionV relativeFrom="page">
              <wp:posOffset>209550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E12">
        <w:t>.</w:t>
      </w:r>
    </w:p>
    <w:p w14:paraId="248F77B2" w14:textId="77777777" w:rsidR="00EB6E12" w:rsidRDefault="00EB6E12" w:rsidP="00021B6D">
      <w:pPr>
        <w:jc w:val="center"/>
      </w:pPr>
    </w:p>
    <w:p w14:paraId="21A74CC7" w14:textId="642DC288" w:rsidR="000B6E76" w:rsidRPr="00B652E5" w:rsidRDefault="000B6E76" w:rsidP="000B6E76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B652E5">
        <w:rPr>
          <w:b/>
          <w:bCs/>
          <w:sz w:val="36"/>
          <w:szCs w:val="36"/>
        </w:rPr>
        <w:t>Read Philippians 1:27-30.</w:t>
      </w:r>
    </w:p>
    <w:p w14:paraId="4A8CB76B" w14:textId="57BE595B" w:rsidR="000B6E76" w:rsidRPr="00A5225B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5225B">
        <w:rPr>
          <w:sz w:val="32"/>
          <w:szCs w:val="32"/>
        </w:rPr>
        <w:t xml:space="preserve">What happened in Philippi to which Paul is </w:t>
      </w:r>
      <w:proofErr w:type="gramStart"/>
      <w:r w:rsidRPr="00A5225B">
        <w:rPr>
          <w:sz w:val="32"/>
          <w:szCs w:val="32"/>
        </w:rPr>
        <w:t>making reference</w:t>
      </w:r>
      <w:proofErr w:type="gramEnd"/>
      <w:r w:rsidRPr="00A5225B">
        <w:rPr>
          <w:sz w:val="32"/>
          <w:szCs w:val="32"/>
        </w:rPr>
        <w:t xml:space="preserve"> here? (Acts 16:16-24)</w:t>
      </w:r>
    </w:p>
    <w:p w14:paraId="52E1D8CC" w14:textId="3D46E359" w:rsidR="000B6E76" w:rsidRPr="00A5225B" w:rsidRDefault="000B6E76" w:rsidP="000B6E76">
      <w:pPr>
        <w:rPr>
          <w:sz w:val="32"/>
          <w:szCs w:val="32"/>
        </w:rPr>
      </w:pPr>
    </w:p>
    <w:p w14:paraId="638CB3FB" w14:textId="27E19E8B" w:rsidR="000B6E76" w:rsidRPr="00A5225B" w:rsidRDefault="000B6E76" w:rsidP="000B6E76">
      <w:pPr>
        <w:rPr>
          <w:sz w:val="32"/>
          <w:szCs w:val="32"/>
        </w:rPr>
      </w:pPr>
    </w:p>
    <w:p w14:paraId="158C05BA" w14:textId="392438AF" w:rsidR="000B6E76" w:rsidRPr="00A5225B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5225B">
        <w:rPr>
          <w:sz w:val="32"/>
          <w:szCs w:val="32"/>
        </w:rPr>
        <w:t>In the face of such opposition, what special meaning does Paul’s exhortation in verse 27 have?</w:t>
      </w:r>
    </w:p>
    <w:p w14:paraId="3D9F62F2" w14:textId="33A2BDFA" w:rsidR="000B6E76" w:rsidRPr="00A5225B" w:rsidRDefault="000B6E76" w:rsidP="000B6E76">
      <w:pPr>
        <w:rPr>
          <w:sz w:val="32"/>
          <w:szCs w:val="32"/>
        </w:rPr>
      </w:pPr>
    </w:p>
    <w:p w14:paraId="055EF71E" w14:textId="273ADE77" w:rsidR="000B6E76" w:rsidRPr="00A5225B" w:rsidRDefault="000B6E76" w:rsidP="000B6E76">
      <w:pPr>
        <w:rPr>
          <w:sz w:val="32"/>
          <w:szCs w:val="32"/>
        </w:rPr>
      </w:pPr>
    </w:p>
    <w:p w14:paraId="18754749" w14:textId="28EA45B6" w:rsidR="000B6E76" w:rsidRPr="00A5225B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5225B">
        <w:rPr>
          <w:sz w:val="32"/>
          <w:szCs w:val="32"/>
        </w:rPr>
        <w:t>What is worthy conduct in the face of opposition to the Gospel?</w:t>
      </w:r>
    </w:p>
    <w:p w14:paraId="252627A9" w14:textId="43CC53F6" w:rsidR="000B6E76" w:rsidRPr="00A5225B" w:rsidRDefault="000B6E76" w:rsidP="000B6E76">
      <w:pPr>
        <w:rPr>
          <w:sz w:val="32"/>
          <w:szCs w:val="32"/>
        </w:rPr>
      </w:pPr>
    </w:p>
    <w:p w14:paraId="10BDEED8" w14:textId="71A75D90" w:rsidR="000B6E76" w:rsidRPr="00A5225B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5225B">
        <w:rPr>
          <w:sz w:val="32"/>
          <w:szCs w:val="32"/>
        </w:rPr>
        <w:t>What would be considered unworthy conduct?</w:t>
      </w:r>
    </w:p>
    <w:p w14:paraId="3CBD4EAE" w14:textId="3A97E73D" w:rsidR="000B6E76" w:rsidRPr="00A5225B" w:rsidRDefault="000B6E76" w:rsidP="000B6E76">
      <w:pPr>
        <w:rPr>
          <w:sz w:val="32"/>
          <w:szCs w:val="32"/>
        </w:rPr>
      </w:pPr>
    </w:p>
    <w:p w14:paraId="708ED79D" w14:textId="32F294AD" w:rsidR="000B6E76" w:rsidRPr="00A5225B" w:rsidRDefault="000B6E76" w:rsidP="000B6E76">
      <w:pPr>
        <w:rPr>
          <w:sz w:val="32"/>
          <w:szCs w:val="32"/>
        </w:rPr>
      </w:pPr>
    </w:p>
    <w:p w14:paraId="44E395BE" w14:textId="2010D60C" w:rsidR="00021B6D" w:rsidRPr="00A5225B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5225B">
        <w:rPr>
          <w:sz w:val="32"/>
          <w:szCs w:val="32"/>
        </w:rPr>
        <w:t>Why is maintaining “one spirit” and “one mind” important for the church when facing opposition?</w:t>
      </w:r>
    </w:p>
    <w:p w14:paraId="40F05883" w14:textId="5AB158F9" w:rsidR="00021B6D" w:rsidRPr="00A5225B" w:rsidRDefault="00021B6D" w:rsidP="00021B6D">
      <w:pPr>
        <w:pStyle w:val="ListParagraph"/>
        <w:ind w:left="1080"/>
        <w:rPr>
          <w:sz w:val="32"/>
          <w:szCs w:val="32"/>
        </w:rPr>
      </w:pPr>
    </w:p>
    <w:p w14:paraId="74D766D0" w14:textId="77777777" w:rsidR="00021B6D" w:rsidRPr="00A5225B" w:rsidRDefault="00021B6D" w:rsidP="00021B6D">
      <w:pPr>
        <w:pStyle w:val="ListParagraph"/>
        <w:ind w:left="1080"/>
        <w:rPr>
          <w:sz w:val="32"/>
          <w:szCs w:val="32"/>
        </w:rPr>
      </w:pPr>
    </w:p>
    <w:p w14:paraId="7633C4CB" w14:textId="77777777" w:rsidR="00021B6D" w:rsidRPr="00A5225B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5225B">
        <w:rPr>
          <w:sz w:val="32"/>
          <w:szCs w:val="32"/>
        </w:rPr>
        <w:t xml:space="preserve">Why are one’s adversaries a proof of salvation? </w:t>
      </w:r>
    </w:p>
    <w:p w14:paraId="4B947C2E" w14:textId="670998B2" w:rsidR="008D6B7A" w:rsidRPr="00254BC1" w:rsidRDefault="000B6E76" w:rsidP="00021B6D">
      <w:pPr>
        <w:pStyle w:val="ListParagraph"/>
        <w:ind w:left="1080"/>
        <w:rPr>
          <w:sz w:val="32"/>
          <w:szCs w:val="32"/>
        </w:rPr>
      </w:pPr>
      <w:r w:rsidRPr="00254BC1">
        <w:rPr>
          <w:sz w:val="32"/>
          <w:szCs w:val="32"/>
        </w:rPr>
        <w:t>(verse 28)</w:t>
      </w:r>
      <w:r w:rsidRPr="00254BC1">
        <w:rPr>
          <w:sz w:val="32"/>
          <w:szCs w:val="32"/>
        </w:rPr>
        <w:br/>
      </w:r>
    </w:p>
    <w:p w14:paraId="5B07F05E" w14:textId="77777777" w:rsidR="008D6B7A" w:rsidRDefault="008D6B7A" w:rsidP="000B6E76">
      <w:pPr>
        <w:rPr>
          <w:sz w:val="36"/>
          <w:szCs w:val="36"/>
        </w:rPr>
      </w:pPr>
    </w:p>
    <w:p w14:paraId="135C9B45" w14:textId="77777777" w:rsidR="00AC6492" w:rsidRPr="00B652E5" w:rsidRDefault="00AC6492" w:rsidP="000B6E76">
      <w:pPr>
        <w:rPr>
          <w:sz w:val="36"/>
          <w:szCs w:val="36"/>
        </w:rPr>
      </w:pPr>
    </w:p>
    <w:p w14:paraId="5A64BE59" w14:textId="316202EA" w:rsidR="000B6E76" w:rsidRPr="00807221" w:rsidRDefault="000B6E76" w:rsidP="000B6E7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07221">
        <w:rPr>
          <w:sz w:val="32"/>
          <w:szCs w:val="32"/>
        </w:rPr>
        <w:t>In what additional way did Paul expect the churches to imitate him? (verse 30)</w:t>
      </w:r>
    </w:p>
    <w:p w14:paraId="18168AED" w14:textId="40D896B7" w:rsidR="000B6E76" w:rsidRPr="004A36FC" w:rsidRDefault="000B6E76" w:rsidP="000B6E76">
      <w:pPr>
        <w:rPr>
          <w:sz w:val="32"/>
          <w:szCs w:val="32"/>
        </w:rPr>
      </w:pPr>
    </w:p>
    <w:p w14:paraId="262B83B0" w14:textId="6E67C9E1" w:rsidR="000B6E76" w:rsidRPr="004A36FC" w:rsidRDefault="000B6E76" w:rsidP="000B6E76">
      <w:pPr>
        <w:rPr>
          <w:sz w:val="32"/>
          <w:szCs w:val="32"/>
        </w:rPr>
      </w:pPr>
    </w:p>
    <w:p w14:paraId="1EB8BFDD" w14:textId="18BF53FD" w:rsidR="000B6E76" w:rsidRPr="004A36FC" w:rsidRDefault="000B6E76" w:rsidP="000B6E7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A36FC">
        <w:rPr>
          <w:sz w:val="32"/>
          <w:szCs w:val="32"/>
        </w:rPr>
        <w:t>From the following verses, identify various aspects of Paul’s life as a good soldier for Christ:</w:t>
      </w:r>
    </w:p>
    <w:p w14:paraId="7F05CAC0" w14:textId="340286AB" w:rsidR="000B6E76" w:rsidRPr="004A36FC" w:rsidRDefault="000B6E76" w:rsidP="000B6E76">
      <w:pPr>
        <w:rPr>
          <w:sz w:val="32"/>
          <w:szCs w:val="32"/>
        </w:rPr>
      </w:pPr>
    </w:p>
    <w:p w14:paraId="5FF52B41" w14:textId="5B895459" w:rsidR="000B6E76" w:rsidRPr="004A36FC" w:rsidRDefault="000B6E76" w:rsidP="000B6E76">
      <w:pPr>
        <w:rPr>
          <w:sz w:val="32"/>
          <w:szCs w:val="32"/>
        </w:rPr>
      </w:pPr>
    </w:p>
    <w:p w14:paraId="638559F7" w14:textId="4E505945" w:rsidR="000B6E76" w:rsidRPr="004A36FC" w:rsidRDefault="000B6E76" w:rsidP="000B6E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A36FC">
        <w:rPr>
          <w:sz w:val="32"/>
          <w:szCs w:val="32"/>
        </w:rPr>
        <w:t>What does the word “labor” add to your understanding of Paul’s life? (Colossians 1:29)</w:t>
      </w:r>
    </w:p>
    <w:p w14:paraId="7B7D9291" w14:textId="58C9EA9C" w:rsidR="00312DD4" w:rsidRPr="004A36FC" w:rsidRDefault="00312DD4" w:rsidP="00312DD4">
      <w:pPr>
        <w:rPr>
          <w:sz w:val="32"/>
          <w:szCs w:val="32"/>
        </w:rPr>
      </w:pPr>
    </w:p>
    <w:p w14:paraId="553A4161" w14:textId="36EB16DB" w:rsidR="00312DD4" w:rsidRPr="004A36FC" w:rsidRDefault="00312DD4" w:rsidP="00312DD4">
      <w:pPr>
        <w:rPr>
          <w:sz w:val="32"/>
          <w:szCs w:val="32"/>
        </w:rPr>
      </w:pPr>
    </w:p>
    <w:p w14:paraId="242C3BCB" w14:textId="21DAB019" w:rsidR="00021B6D" w:rsidRPr="004A36FC" w:rsidRDefault="00312DD4" w:rsidP="00312D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A36FC">
        <w:rPr>
          <w:sz w:val="32"/>
          <w:szCs w:val="32"/>
        </w:rPr>
        <w:t>What preceded Paul’s boldness in Thessalonica?  (1Thessalonians 2:2)</w:t>
      </w:r>
    </w:p>
    <w:p w14:paraId="76BF2E8D" w14:textId="77777777" w:rsidR="00021B6D" w:rsidRPr="004A36FC" w:rsidRDefault="00021B6D" w:rsidP="00312DD4">
      <w:pPr>
        <w:rPr>
          <w:sz w:val="32"/>
          <w:szCs w:val="32"/>
        </w:rPr>
      </w:pPr>
    </w:p>
    <w:p w14:paraId="431AED96" w14:textId="0781E6F1" w:rsidR="00312DD4" w:rsidRPr="004A36FC" w:rsidRDefault="00312DD4" w:rsidP="00312D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A36FC">
        <w:rPr>
          <w:sz w:val="32"/>
          <w:szCs w:val="32"/>
        </w:rPr>
        <w:t>What did Paul do to “take hold of the eternal life” to which he was called? (1 Timothy 6:12 NIV)</w:t>
      </w:r>
    </w:p>
    <w:p w14:paraId="51EDF9DE" w14:textId="31978BFF" w:rsidR="00312DD4" w:rsidRPr="004A36FC" w:rsidRDefault="00312DD4" w:rsidP="00312DD4">
      <w:pPr>
        <w:rPr>
          <w:sz w:val="32"/>
          <w:szCs w:val="32"/>
        </w:rPr>
      </w:pPr>
    </w:p>
    <w:p w14:paraId="1DE28104" w14:textId="1EE6B013" w:rsidR="00312DD4" w:rsidRPr="004A36FC" w:rsidRDefault="00312DD4" w:rsidP="00312D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A36FC">
        <w:rPr>
          <w:sz w:val="32"/>
          <w:szCs w:val="32"/>
        </w:rPr>
        <w:t xml:space="preserve">Even without active persecution by non-Christians, in what other ways is the modern Christian life a “struggle” </w:t>
      </w:r>
      <w:proofErr w:type="gramStart"/>
      <w:r w:rsidRPr="004A36FC">
        <w:rPr>
          <w:sz w:val="32"/>
          <w:szCs w:val="32"/>
        </w:rPr>
        <w:t>similar to</w:t>
      </w:r>
      <w:proofErr w:type="gramEnd"/>
      <w:r w:rsidRPr="004A36FC">
        <w:rPr>
          <w:sz w:val="32"/>
          <w:szCs w:val="32"/>
        </w:rPr>
        <w:t xml:space="preserve"> soldiering?</w:t>
      </w:r>
    </w:p>
    <w:p w14:paraId="21705B3B" w14:textId="77777777" w:rsidR="00B652E5" w:rsidRDefault="00B652E5" w:rsidP="00312DD4">
      <w:pPr>
        <w:rPr>
          <w:sz w:val="32"/>
          <w:szCs w:val="32"/>
        </w:rPr>
      </w:pPr>
    </w:p>
    <w:p w14:paraId="0D6D7301" w14:textId="77777777" w:rsidR="00AC6492" w:rsidRDefault="00AC6492" w:rsidP="00312DD4">
      <w:pPr>
        <w:rPr>
          <w:sz w:val="32"/>
          <w:szCs w:val="32"/>
        </w:rPr>
      </w:pPr>
    </w:p>
    <w:p w14:paraId="7B183E77" w14:textId="77777777" w:rsidR="00AC6492" w:rsidRPr="004A36FC" w:rsidRDefault="00AC6492" w:rsidP="00312DD4">
      <w:pPr>
        <w:rPr>
          <w:sz w:val="32"/>
          <w:szCs w:val="32"/>
        </w:rPr>
      </w:pPr>
    </w:p>
    <w:p w14:paraId="5BF1DA11" w14:textId="33278A8E" w:rsidR="00312DD4" w:rsidRPr="004A36FC" w:rsidRDefault="00312DD4" w:rsidP="00312D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A36FC">
        <w:rPr>
          <w:sz w:val="32"/>
          <w:szCs w:val="32"/>
        </w:rPr>
        <w:t>How does the idea of a “struggle” contrast with modern emphases on convenience and comfort?</w:t>
      </w:r>
    </w:p>
    <w:p w14:paraId="276D2B52" w14:textId="2223AED9" w:rsidR="00312DD4" w:rsidRPr="00B652E5" w:rsidRDefault="00312DD4" w:rsidP="00312DD4">
      <w:pPr>
        <w:rPr>
          <w:sz w:val="36"/>
          <w:szCs w:val="36"/>
        </w:rPr>
      </w:pPr>
    </w:p>
    <w:p w14:paraId="4DF78E4D" w14:textId="63413C51" w:rsidR="00312DD4" w:rsidRPr="00AF3BEB" w:rsidRDefault="00312DD4" w:rsidP="00312DD4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AF3BEB">
        <w:rPr>
          <w:sz w:val="32"/>
          <w:szCs w:val="32"/>
        </w:rPr>
        <w:t>How is the spiritual experience weakened by a failure to engage in “fighting the good fight”?</w:t>
      </w:r>
    </w:p>
    <w:p w14:paraId="4A26439E" w14:textId="49329744" w:rsidR="00312DD4" w:rsidRPr="00AF3BEB" w:rsidRDefault="00312DD4" w:rsidP="00312DD4">
      <w:pPr>
        <w:rPr>
          <w:b/>
          <w:bCs/>
          <w:sz w:val="32"/>
          <w:szCs w:val="32"/>
        </w:rPr>
      </w:pPr>
    </w:p>
    <w:p w14:paraId="34E1DEE0" w14:textId="77777777" w:rsidR="00021B6D" w:rsidRDefault="00021B6D" w:rsidP="00312DD4">
      <w:pPr>
        <w:rPr>
          <w:b/>
          <w:bCs/>
          <w:sz w:val="28"/>
          <w:szCs w:val="28"/>
        </w:rPr>
      </w:pPr>
    </w:p>
    <w:p w14:paraId="54A8A72D" w14:textId="77777777" w:rsidR="000D7699" w:rsidRPr="008D6B7A" w:rsidRDefault="000D7699" w:rsidP="00312DD4">
      <w:pPr>
        <w:rPr>
          <w:b/>
          <w:bCs/>
          <w:sz w:val="28"/>
          <w:szCs w:val="28"/>
        </w:rPr>
      </w:pPr>
    </w:p>
    <w:p w14:paraId="59060EE6" w14:textId="55392D3A" w:rsidR="00312DD4" w:rsidRPr="00B652E5" w:rsidRDefault="00312DD4" w:rsidP="00312DD4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B652E5">
        <w:rPr>
          <w:b/>
          <w:bCs/>
          <w:sz w:val="36"/>
          <w:szCs w:val="36"/>
        </w:rPr>
        <w:t>Read I Corinthians 15:1-11.</w:t>
      </w:r>
    </w:p>
    <w:p w14:paraId="0D88F778" w14:textId="69B39101" w:rsidR="00312DD4" w:rsidRPr="00B652E5" w:rsidRDefault="00312DD4" w:rsidP="00312DD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652E5">
        <w:rPr>
          <w:sz w:val="32"/>
          <w:szCs w:val="32"/>
        </w:rPr>
        <w:t>What is Paul discussing in this passage? (verse 1)</w:t>
      </w:r>
    </w:p>
    <w:p w14:paraId="6EE1FE73" w14:textId="6EEB79CF" w:rsidR="00312DD4" w:rsidRPr="00B652E5" w:rsidRDefault="00312DD4" w:rsidP="00312DD4">
      <w:pPr>
        <w:rPr>
          <w:sz w:val="32"/>
          <w:szCs w:val="32"/>
        </w:rPr>
      </w:pPr>
    </w:p>
    <w:p w14:paraId="5AACFA1A" w14:textId="390393AF" w:rsidR="00312DD4" w:rsidRPr="00B652E5" w:rsidRDefault="00312DD4" w:rsidP="00312DD4">
      <w:pPr>
        <w:rPr>
          <w:sz w:val="32"/>
          <w:szCs w:val="32"/>
        </w:rPr>
      </w:pPr>
    </w:p>
    <w:p w14:paraId="59456B0D" w14:textId="1A3EA67D" w:rsidR="00312DD4" w:rsidRPr="00B652E5" w:rsidRDefault="00312DD4" w:rsidP="00312DD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652E5">
        <w:rPr>
          <w:sz w:val="32"/>
          <w:szCs w:val="32"/>
        </w:rPr>
        <w:t>What does the Gospel accomplish in the one who believes it? (verse 2)</w:t>
      </w:r>
    </w:p>
    <w:p w14:paraId="15890ED0" w14:textId="5DA27B22" w:rsidR="00312DD4" w:rsidRDefault="00312DD4" w:rsidP="00312DD4">
      <w:pPr>
        <w:rPr>
          <w:sz w:val="32"/>
          <w:szCs w:val="32"/>
        </w:rPr>
      </w:pPr>
    </w:p>
    <w:p w14:paraId="3D5AAF34" w14:textId="77777777" w:rsidR="00021B6D" w:rsidRPr="00B652E5" w:rsidRDefault="00021B6D" w:rsidP="00312DD4">
      <w:pPr>
        <w:rPr>
          <w:sz w:val="32"/>
          <w:szCs w:val="32"/>
        </w:rPr>
      </w:pPr>
    </w:p>
    <w:p w14:paraId="0815A648" w14:textId="4D173ABA" w:rsidR="00312DD4" w:rsidRPr="00B652E5" w:rsidRDefault="00312DD4" w:rsidP="00312DD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652E5">
        <w:rPr>
          <w:sz w:val="32"/>
          <w:szCs w:val="32"/>
        </w:rPr>
        <w:t>What are the “non-negotiables” of the Christian Gospel? (verses 3-4)</w:t>
      </w:r>
    </w:p>
    <w:p w14:paraId="0F34DD8C" w14:textId="02CF7B24" w:rsidR="00312DD4" w:rsidRPr="00B652E5" w:rsidRDefault="00312DD4" w:rsidP="00312DD4">
      <w:pPr>
        <w:pStyle w:val="ListParagraph"/>
        <w:ind w:left="1080"/>
        <w:rPr>
          <w:sz w:val="32"/>
          <w:szCs w:val="32"/>
        </w:rPr>
      </w:pPr>
    </w:p>
    <w:p w14:paraId="6CB3C3A8" w14:textId="652FDAAF" w:rsidR="008D6B7A" w:rsidRPr="00B652E5" w:rsidRDefault="008D6B7A" w:rsidP="00312DD4">
      <w:pPr>
        <w:pStyle w:val="ListParagraph"/>
        <w:ind w:left="1080"/>
        <w:rPr>
          <w:sz w:val="32"/>
          <w:szCs w:val="32"/>
        </w:rPr>
      </w:pPr>
      <w:r w:rsidRPr="00B652E5">
        <w:rPr>
          <w:sz w:val="32"/>
          <w:szCs w:val="32"/>
        </w:rPr>
        <w:t>Christ __________________, was ____________________, and __________________again.</w:t>
      </w:r>
    </w:p>
    <w:p w14:paraId="1872BFB3" w14:textId="6E68A8AB" w:rsidR="008D6B7A" w:rsidRPr="00B652E5" w:rsidRDefault="008D6B7A" w:rsidP="00312DD4">
      <w:pPr>
        <w:pStyle w:val="ListParagraph"/>
        <w:ind w:left="1080"/>
        <w:rPr>
          <w:sz w:val="32"/>
          <w:szCs w:val="32"/>
        </w:rPr>
      </w:pPr>
    </w:p>
    <w:p w14:paraId="401B97D7" w14:textId="77777777" w:rsidR="00B652E5" w:rsidRDefault="00B652E5" w:rsidP="00312DD4">
      <w:pPr>
        <w:pStyle w:val="ListParagraph"/>
        <w:ind w:left="1080"/>
        <w:rPr>
          <w:sz w:val="32"/>
          <w:szCs w:val="32"/>
        </w:rPr>
      </w:pPr>
    </w:p>
    <w:p w14:paraId="57C0376E" w14:textId="77777777" w:rsidR="00AC6492" w:rsidRDefault="00AC6492" w:rsidP="00312DD4">
      <w:pPr>
        <w:pStyle w:val="ListParagraph"/>
        <w:ind w:left="1080"/>
        <w:rPr>
          <w:sz w:val="32"/>
          <w:szCs w:val="32"/>
        </w:rPr>
      </w:pPr>
    </w:p>
    <w:p w14:paraId="29DD38C8" w14:textId="77777777" w:rsidR="00AC6492" w:rsidRPr="00B652E5" w:rsidRDefault="00AC6492" w:rsidP="00312DD4">
      <w:pPr>
        <w:pStyle w:val="ListParagraph"/>
        <w:ind w:left="1080"/>
        <w:rPr>
          <w:sz w:val="32"/>
          <w:szCs w:val="32"/>
        </w:rPr>
      </w:pPr>
    </w:p>
    <w:p w14:paraId="71B90FF2" w14:textId="4FF166E4" w:rsidR="00C51836" w:rsidRPr="00AC6492" w:rsidRDefault="008D6B7A" w:rsidP="008D6B7A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652E5">
        <w:rPr>
          <w:sz w:val="32"/>
          <w:szCs w:val="32"/>
        </w:rPr>
        <w:t xml:space="preserve">What must any steward of the Gospel declare </w:t>
      </w:r>
      <w:proofErr w:type="gramStart"/>
      <w:r w:rsidRPr="00B652E5">
        <w:rPr>
          <w:sz w:val="32"/>
          <w:szCs w:val="32"/>
        </w:rPr>
        <w:t>in order to</w:t>
      </w:r>
      <w:proofErr w:type="gramEnd"/>
      <w:r w:rsidRPr="00B652E5">
        <w:rPr>
          <w:sz w:val="32"/>
          <w:szCs w:val="32"/>
        </w:rPr>
        <w:t xml:space="preserve"> be faithful?</w:t>
      </w:r>
    </w:p>
    <w:p w14:paraId="5B604080" w14:textId="77777777" w:rsidR="00B652E5" w:rsidRPr="00B652E5" w:rsidRDefault="00B652E5" w:rsidP="008D6B7A">
      <w:pPr>
        <w:rPr>
          <w:sz w:val="32"/>
          <w:szCs w:val="32"/>
        </w:rPr>
      </w:pPr>
    </w:p>
    <w:p w14:paraId="09E937A6" w14:textId="1DA6E5A2" w:rsidR="008D6B7A" w:rsidRPr="00C51836" w:rsidRDefault="008D6B7A" w:rsidP="00C51836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C51836">
        <w:rPr>
          <w:sz w:val="32"/>
          <w:szCs w:val="32"/>
        </w:rPr>
        <w:t>What would you say about a church that called itself Christian b</w:t>
      </w:r>
      <w:r w:rsidR="00D00D95" w:rsidRPr="00C51836">
        <w:rPr>
          <w:sz w:val="32"/>
          <w:szCs w:val="32"/>
        </w:rPr>
        <w:t>u</w:t>
      </w:r>
      <w:r w:rsidRPr="00C51836">
        <w:rPr>
          <w:sz w:val="32"/>
          <w:szCs w:val="32"/>
        </w:rPr>
        <w:t>t did not preach the death, burial, and resurrection of Christ – and the meaning of each?</w:t>
      </w:r>
    </w:p>
    <w:p w14:paraId="7AC47485" w14:textId="416F361D" w:rsidR="008D6B7A" w:rsidRPr="00B652E5" w:rsidRDefault="008D6B7A" w:rsidP="008D6B7A">
      <w:pPr>
        <w:rPr>
          <w:sz w:val="32"/>
          <w:szCs w:val="32"/>
        </w:rPr>
      </w:pPr>
    </w:p>
    <w:p w14:paraId="5D5F6868" w14:textId="77777777" w:rsidR="00C51836" w:rsidRPr="00B652E5" w:rsidRDefault="00C51836" w:rsidP="008D6B7A">
      <w:pPr>
        <w:rPr>
          <w:sz w:val="32"/>
          <w:szCs w:val="32"/>
        </w:rPr>
      </w:pPr>
    </w:p>
    <w:p w14:paraId="128AC38E" w14:textId="0D09DF72" w:rsidR="008D6B7A" w:rsidRPr="00B652E5" w:rsidRDefault="008D6B7A" w:rsidP="008D6B7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B652E5">
        <w:rPr>
          <w:sz w:val="32"/>
          <w:szCs w:val="32"/>
        </w:rPr>
        <w:t>Before whom did Paul constantly strive to maintain a clear conscience? (Acts 24:16)</w:t>
      </w:r>
      <w:r w:rsidRPr="00B652E5">
        <w:rPr>
          <w:sz w:val="32"/>
          <w:szCs w:val="32"/>
        </w:rPr>
        <w:br/>
      </w:r>
    </w:p>
    <w:p w14:paraId="4ECDE391" w14:textId="3EBD7833" w:rsidR="008D6B7A" w:rsidRPr="00B652E5" w:rsidRDefault="008D6B7A" w:rsidP="008D6B7A">
      <w:pPr>
        <w:rPr>
          <w:sz w:val="32"/>
          <w:szCs w:val="32"/>
        </w:rPr>
      </w:pPr>
    </w:p>
    <w:p w14:paraId="05B917B8" w14:textId="028EE2D8" w:rsidR="008D6B7A" w:rsidRPr="00B652E5" w:rsidRDefault="008D6B7A" w:rsidP="008D6B7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652E5">
        <w:rPr>
          <w:sz w:val="32"/>
          <w:szCs w:val="32"/>
        </w:rPr>
        <w:t>Over time, how can your conscience become attuned to the things of God? (Romans 9:1)</w:t>
      </w:r>
    </w:p>
    <w:p w14:paraId="1D2070BE" w14:textId="06902922" w:rsidR="008D6B7A" w:rsidRDefault="008D6B7A" w:rsidP="008D6B7A">
      <w:pPr>
        <w:rPr>
          <w:sz w:val="32"/>
          <w:szCs w:val="32"/>
        </w:rPr>
      </w:pPr>
    </w:p>
    <w:p w14:paraId="6386C2A9" w14:textId="77777777" w:rsidR="00021B6D" w:rsidRPr="00B652E5" w:rsidRDefault="00021B6D" w:rsidP="008D6B7A">
      <w:pPr>
        <w:rPr>
          <w:sz w:val="32"/>
          <w:szCs w:val="32"/>
        </w:rPr>
      </w:pPr>
    </w:p>
    <w:p w14:paraId="7890D77A" w14:textId="67A75BE1" w:rsidR="008D6B7A" w:rsidRPr="00B652E5" w:rsidRDefault="008D6B7A" w:rsidP="008D6B7A">
      <w:pPr>
        <w:rPr>
          <w:sz w:val="32"/>
          <w:szCs w:val="32"/>
        </w:rPr>
      </w:pPr>
    </w:p>
    <w:p w14:paraId="51B934FC" w14:textId="77777777" w:rsidR="00021B6D" w:rsidRDefault="008D6B7A" w:rsidP="008D6B7A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B652E5">
        <w:rPr>
          <w:sz w:val="32"/>
          <w:szCs w:val="32"/>
        </w:rPr>
        <w:t xml:space="preserve">What does a clear conscience give one the power to do ? </w:t>
      </w:r>
    </w:p>
    <w:p w14:paraId="1A7CB629" w14:textId="4CD991BF" w:rsidR="008D6B7A" w:rsidRPr="00B652E5" w:rsidRDefault="008D6B7A" w:rsidP="00021B6D">
      <w:pPr>
        <w:pStyle w:val="ListParagraph"/>
        <w:ind w:left="1080"/>
        <w:rPr>
          <w:sz w:val="32"/>
          <w:szCs w:val="32"/>
        </w:rPr>
      </w:pPr>
      <w:r w:rsidRPr="00B652E5">
        <w:rPr>
          <w:sz w:val="32"/>
          <w:szCs w:val="32"/>
        </w:rPr>
        <w:t>(II Corinthians 1:12)</w:t>
      </w:r>
    </w:p>
    <w:sectPr w:rsidR="008D6B7A" w:rsidRPr="00B652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E856" w14:textId="77777777" w:rsidR="007E020B" w:rsidRDefault="007E020B" w:rsidP="000B6E76">
      <w:pPr>
        <w:spacing w:after="0" w:line="240" w:lineRule="auto"/>
      </w:pPr>
      <w:r>
        <w:separator/>
      </w:r>
    </w:p>
  </w:endnote>
  <w:endnote w:type="continuationSeparator" w:id="0">
    <w:p w14:paraId="29C6C330" w14:textId="77777777" w:rsidR="007E020B" w:rsidRDefault="007E020B" w:rsidP="000B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897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05A66" w14:textId="77777777" w:rsidR="00FF2E9C" w:rsidRDefault="00FF2E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E7411" w14:textId="77777777" w:rsidR="00FF2E9C" w:rsidRDefault="00FF2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8DBE" w14:textId="77777777" w:rsidR="007E020B" w:rsidRDefault="007E020B" w:rsidP="000B6E76">
      <w:pPr>
        <w:spacing w:after="0" w:line="240" w:lineRule="auto"/>
      </w:pPr>
      <w:r>
        <w:separator/>
      </w:r>
    </w:p>
  </w:footnote>
  <w:footnote w:type="continuationSeparator" w:id="0">
    <w:p w14:paraId="79944FFA" w14:textId="77777777" w:rsidR="007E020B" w:rsidRDefault="007E020B" w:rsidP="000B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C938" w14:textId="018147FE" w:rsidR="000B6E76" w:rsidRPr="00B652E5" w:rsidRDefault="000B6E76" w:rsidP="000B6E76">
    <w:pPr>
      <w:pStyle w:val="Header"/>
      <w:jc w:val="center"/>
      <w:rPr>
        <w:rFonts w:ascii="Bodoni MT Black" w:hAnsi="Bodoni MT Black"/>
        <w:sz w:val="36"/>
        <w:szCs w:val="36"/>
      </w:rPr>
    </w:pPr>
    <w:r w:rsidRPr="00B652E5">
      <w:rPr>
        <w:rFonts w:ascii="Bodoni MT Black" w:hAnsi="Bodoni MT Black"/>
        <w:sz w:val="36"/>
        <w:szCs w:val="36"/>
      </w:rPr>
      <w:t>A Faithful Minister of Gospel</w:t>
    </w:r>
  </w:p>
  <w:p w14:paraId="57B39378" w14:textId="4DAFC384" w:rsidR="000B6E76" w:rsidRPr="00B652E5" w:rsidRDefault="000B6E76" w:rsidP="000B6E76">
    <w:pPr>
      <w:pStyle w:val="Header"/>
      <w:jc w:val="center"/>
      <w:rPr>
        <w:rFonts w:ascii="Bodoni MT Black" w:hAnsi="Bodoni MT Black"/>
        <w:sz w:val="36"/>
        <w:szCs w:val="36"/>
      </w:rPr>
    </w:pPr>
    <w:r w:rsidRPr="00B652E5">
      <w:rPr>
        <w:rFonts w:ascii="Bodoni MT Black" w:hAnsi="Bodoni MT Black"/>
        <w:sz w:val="36"/>
        <w:szCs w:val="36"/>
      </w:rPr>
      <w:t>Lesson 3: 1Thessalonians 2:1-12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13B"/>
    <w:multiLevelType w:val="hybridMultilevel"/>
    <w:tmpl w:val="3F168792"/>
    <w:lvl w:ilvl="0" w:tplc="C63A3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06B6D"/>
    <w:multiLevelType w:val="hybridMultilevel"/>
    <w:tmpl w:val="4B86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6ACF"/>
    <w:multiLevelType w:val="hybridMultilevel"/>
    <w:tmpl w:val="0096DB9E"/>
    <w:lvl w:ilvl="0" w:tplc="3C889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A220D"/>
    <w:multiLevelType w:val="hybridMultilevel"/>
    <w:tmpl w:val="FC865726"/>
    <w:lvl w:ilvl="0" w:tplc="70BA14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36A37"/>
    <w:multiLevelType w:val="hybridMultilevel"/>
    <w:tmpl w:val="228CC8CA"/>
    <w:lvl w:ilvl="0" w:tplc="6658B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4DE0"/>
    <w:multiLevelType w:val="hybridMultilevel"/>
    <w:tmpl w:val="E22AF120"/>
    <w:lvl w:ilvl="0" w:tplc="7C869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904807">
    <w:abstractNumId w:val="1"/>
  </w:num>
  <w:num w:numId="2" w16cid:durableId="1538154602">
    <w:abstractNumId w:val="4"/>
  </w:num>
  <w:num w:numId="3" w16cid:durableId="367879703">
    <w:abstractNumId w:val="5"/>
  </w:num>
  <w:num w:numId="4" w16cid:durableId="1697152958">
    <w:abstractNumId w:val="0"/>
  </w:num>
  <w:num w:numId="5" w16cid:durableId="236747895">
    <w:abstractNumId w:val="3"/>
  </w:num>
  <w:num w:numId="6" w16cid:durableId="169117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76"/>
    <w:rsid w:val="00021B6D"/>
    <w:rsid w:val="00073DB1"/>
    <w:rsid w:val="000A6D47"/>
    <w:rsid w:val="000B59F2"/>
    <w:rsid w:val="000B6E76"/>
    <w:rsid w:val="000D7699"/>
    <w:rsid w:val="00254BC1"/>
    <w:rsid w:val="00312DD4"/>
    <w:rsid w:val="003A6C36"/>
    <w:rsid w:val="003B62D4"/>
    <w:rsid w:val="004A36FC"/>
    <w:rsid w:val="007E020B"/>
    <w:rsid w:val="00807221"/>
    <w:rsid w:val="008521C7"/>
    <w:rsid w:val="00856FA4"/>
    <w:rsid w:val="008D6B7A"/>
    <w:rsid w:val="009C361C"/>
    <w:rsid w:val="00A5225B"/>
    <w:rsid w:val="00AC6492"/>
    <w:rsid w:val="00AF3BEB"/>
    <w:rsid w:val="00B652E5"/>
    <w:rsid w:val="00C507F7"/>
    <w:rsid w:val="00C51836"/>
    <w:rsid w:val="00D00D95"/>
    <w:rsid w:val="00EB6E12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60D83"/>
  <w15:chartTrackingRefBased/>
  <w15:docId w15:val="{AE06E4F1-EF32-45BD-8DAA-FFC2C23F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76"/>
  </w:style>
  <w:style w:type="paragraph" w:styleId="Footer">
    <w:name w:val="footer"/>
    <w:basedOn w:val="Normal"/>
    <w:link w:val="FooterChar"/>
    <w:uiPriority w:val="99"/>
    <w:unhideWhenUsed/>
    <w:rsid w:val="000B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76"/>
  </w:style>
  <w:style w:type="paragraph" w:styleId="ListParagraph">
    <w:name w:val="List Paragraph"/>
    <w:basedOn w:val="Normal"/>
    <w:uiPriority w:val="34"/>
    <w:qFormat/>
    <w:rsid w:val="000B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18</cp:revision>
  <cp:lastPrinted>2023-02-12T18:11:00Z</cp:lastPrinted>
  <dcterms:created xsi:type="dcterms:W3CDTF">2023-01-25T19:20:00Z</dcterms:created>
  <dcterms:modified xsi:type="dcterms:W3CDTF">2023-02-13T17:28:00Z</dcterms:modified>
</cp:coreProperties>
</file>